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B47CFE5" w14:textId="77777777" w:rsidR="00ED2F63" w:rsidRDefault="00ED2F63" w:rsidP="00ED2F6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 del Comité Distrital Electoral No. 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81290B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D2F63">
              <w:rPr>
                <w:rFonts w:ascii="Tahoma" w:hAnsi="Tahoma" w:cs="Tahoma"/>
              </w:rPr>
              <w:t>Belinda Rubí Guerrero Puente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99617C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F77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Licenciada en Derecho.</w:t>
            </w:r>
          </w:p>
          <w:p w14:paraId="240E6F4E" w14:textId="7020EE5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F77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2000 al 2005.</w:t>
            </w:r>
          </w:p>
          <w:p w14:paraId="4DA240C2" w14:textId="7B651699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F77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0CA291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F77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Coahuila.</w:t>
            </w:r>
          </w:p>
          <w:p w14:paraId="21A63A20" w14:textId="47F553F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F77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15 de enero del 2024 al 31 de julio del 2024.</w:t>
            </w:r>
          </w:p>
          <w:p w14:paraId="011099F2" w14:textId="774FB59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F77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Consejera Electoral.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CED9" w14:textId="77777777" w:rsidR="00F80219" w:rsidRDefault="00F80219" w:rsidP="00527FC7">
      <w:pPr>
        <w:spacing w:after="0" w:line="240" w:lineRule="auto"/>
      </w:pPr>
      <w:r>
        <w:separator/>
      </w:r>
    </w:p>
  </w:endnote>
  <w:endnote w:type="continuationSeparator" w:id="0">
    <w:p w14:paraId="2E121EEE" w14:textId="77777777" w:rsidR="00F80219" w:rsidRDefault="00F8021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C85D" w14:textId="77777777" w:rsidR="00F80219" w:rsidRDefault="00F80219" w:rsidP="00527FC7">
      <w:pPr>
        <w:spacing w:after="0" w:line="240" w:lineRule="auto"/>
      </w:pPr>
      <w:r>
        <w:separator/>
      </w:r>
    </w:p>
  </w:footnote>
  <w:footnote w:type="continuationSeparator" w:id="0">
    <w:p w14:paraId="0A7B43AA" w14:textId="77777777" w:rsidR="00F80219" w:rsidRDefault="00F8021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5032">
    <w:abstractNumId w:val="7"/>
  </w:num>
  <w:num w:numId="2" w16cid:durableId="1768037473">
    <w:abstractNumId w:val="7"/>
  </w:num>
  <w:num w:numId="3" w16cid:durableId="1330984323">
    <w:abstractNumId w:val="6"/>
  </w:num>
  <w:num w:numId="4" w16cid:durableId="1296831554">
    <w:abstractNumId w:val="5"/>
  </w:num>
  <w:num w:numId="5" w16cid:durableId="1517228596">
    <w:abstractNumId w:val="2"/>
  </w:num>
  <w:num w:numId="6" w16cid:durableId="1332104267">
    <w:abstractNumId w:val="3"/>
  </w:num>
  <w:num w:numId="7" w16cid:durableId="1169713928">
    <w:abstractNumId w:val="4"/>
  </w:num>
  <w:num w:numId="8" w16cid:durableId="81802883">
    <w:abstractNumId w:val="1"/>
  </w:num>
  <w:num w:numId="9" w16cid:durableId="12158904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F77B8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1DF0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D2F63"/>
    <w:rsid w:val="00F2497D"/>
    <w:rsid w:val="00F333C9"/>
    <w:rsid w:val="00F51626"/>
    <w:rsid w:val="00F80219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2026-01-16T15:51:00Z</dcterms:created>
  <dcterms:modified xsi:type="dcterms:W3CDTF">2026-01-16T15:51:00Z</dcterms:modified>
</cp:coreProperties>
</file>